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48E" w:rsidRDefault="00060625" w:rsidP="000606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EXPÉRIENCES SCIENTIFIQUES</w:t>
      </w:r>
    </w:p>
    <w:p w:rsidR="00060625" w:rsidRDefault="00060625" w:rsidP="000606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ÉLECTRICITÉ STATIQUE</w:t>
      </w:r>
    </w:p>
    <w:p w:rsidR="00060625" w:rsidRDefault="00060625" w:rsidP="0006062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0625" w:rsidRPr="00060625" w:rsidRDefault="00060625" w:rsidP="00060625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60625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0E793D">
        <w:rPr>
          <w:rFonts w:ascii="Times New Roman" w:hAnsi="Times New Roman" w:cs="Times New Roman"/>
          <w:i/>
          <w:sz w:val="28"/>
          <w:szCs w:val="28"/>
          <w:u w:val="single"/>
        </w:rPr>
        <w:t>È</w:t>
      </w:r>
      <w:r w:rsidRPr="00060625">
        <w:rPr>
          <w:rFonts w:ascii="Times New Roman" w:hAnsi="Times New Roman" w:cs="Times New Roman"/>
          <w:i/>
          <w:sz w:val="28"/>
          <w:szCs w:val="28"/>
          <w:u w:val="single"/>
        </w:rPr>
        <w:t>RE EXPÉRIENCE</w:t>
      </w:r>
    </w:p>
    <w:p w:rsidR="00060625" w:rsidRPr="000E793D" w:rsidRDefault="00060625" w:rsidP="00060625">
      <w:pPr>
        <w:rPr>
          <w:rFonts w:ascii="Times New Roman" w:hAnsi="Times New Roman" w:cs="Times New Roman"/>
          <w:sz w:val="24"/>
          <w:szCs w:val="24"/>
          <w:u w:val="single"/>
        </w:rPr>
      </w:pPr>
      <w:r w:rsidRPr="000E793D">
        <w:rPr>
          <w:rFonts w:ascii="Times New Roman" w:hAnsi="Times New Roman" w:cs="Times New Roman"/>
          <w:sz w:val="24"/>
          <w:szCs w:val="24"/>
          <w:u w:val="single"/>
        </w:rPr>
        <w:t>CE QU’IL TE FAUDRA :</w:t>
      </w:r>
    </w:p>
    <w:p w:rsidR="00060625" w:rsidRDefault="00060625" w:rsidP="00060625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BALLON DE BAUDRUCHE</w:t>
      </w:r>
    </w:p>
    <w:p w:rsidR="00060625" w:rsidRDefault="00060625" w:rsidP="00060625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PULL</w:t>
      </w:r>
    </w:p>
    <w:p w:rsidR="00060625" w:rsidRDefault="00060625" w:rsidP="00060625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PLAFOND</w:t>
      </w:r>
    </w:p>
    <w:p w:rsidR="00060625" w:rsidRPr="000E793D" w:rsidRDefault="00060625" w:rsidP="0006062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60625" w:rsidRPr="000E793D" w:rsidRDefault="00060625" w:rsidP="00060625">
      <w:pPr>
        <w:rPr>
          <w:rFonts w:ascii="Times New Roman" w:hAnsi="Times New Roman" w:cs="Times New Roman"/>
          <w:sz w:val="24"/>
          <w:szCs w:val="24"/>
          <w:u w:val="single"/>
        </w:rPr>
      </w:pPr>
      <w:r w:rsidRPr="000E793D">
        <w:rPr>
          <w:rFonts w:ascii="Times New Roman" w:hAnsi="Times New Roman" w:cs="Times New Roman"/>
          <w:sz w:val="24"/>
          <w:szCs w:val="24"/>
          <w:u w:val="single"/>
        </w:rPr>
        <w:t>RÉALISATION :</w:t>
      </w:r>
    </w:p>
    <w:p w:rsidR="00060625" w:rsidRDefault="00060625" w:rsidP="00060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GONFLE LE BALLON OU DEMANDE DE L’AIDE À UN ADULTE</w:t>
      </w:r>
    </w:p>
    <w:p w:rsidR="00060625" w:rsidRDefault="00060625" w:rsidP="00060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FAIS UN PREMIER TEST : PLACE LE BALLON SOUS LE PLAFOND, LE BALLON TOMBE</w:t>
      </w:r>
    </w:p>
    <w:p w:rsidR="00060625" w:rsidRDefault="00060625" w:rsidP="00060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FROTTE LE BALLON SUR TON PULL PENDANT 20 SECONDES</w:t>
      </w:r>
    </w:p>
    <w:p w:rsidR="00060625" w:rsidRPr="00060625" w:rsidRDefault="00060625" w:rsidP="00060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PLACE LE BALLON AU PLAFOND IL RESTE COLLE</w:t>
      </w:r>
      <w:bookmarkStart w:id="0" w:name="_GoBack"/>
      <w:bookmarkEnd w:id="0"/>
    </w:p>
    <w:p w:rsidR="00060625" w:rsidRDefault="00060625" w:rsidP="00060625">
      <w:pPr>
        <w:rPr>
          <w:rFonts w:ascii="Rubik" w:eastAsia="Times New Roman" w:hAnsi="Rubik" w:cs="Times New Roman"/>
          <w:b/>
          <w:bCs/>
          <w:color w:val="6A6B6C"/>
          <w:sz w:val="27"/>
          <w:szCs w:val="27"/>
          <w:lang w:eastAsia="fr-FR"/>
        </w:rPr>
      </w:pPr>
    </w:p>
    <w:p w:rsidR="00060625" w:rsidRDefault="00060625" w:rsidP="000606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Rubik" w:eastAsia="Times New Roman" w:hAnsi="Rubik" w:cs="Times New Roman"/>
          <w:b/>
          <w:bCs/>
          <w:color w:val="6A6B6C"/>
          <w:sz w:val="27"/>
          <w:szCs w:val="27"/>
          <w:lang w:eastAsia="fr-FR"/>
        </w:rPr>
        <w:t>TU TROUVERAS LES EXPLICATIONS SUR CE SITE :</w:t>
      </w:r>
    </w:p>
    <w:p w:rsidR="00060625" w:rsidRDefault="00060625" w:rsidP="00060625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>
          <w:rPr>
            <w:rStyle w:val="Lienhypertexte"/>
          </w:rPr>
          <w:t>https://www.petitesexperiences.com/ballon-qui-colle-au-plafond/</w:t>
        </w:r>
      </w:hyperlink>
    </w:p>
    <w:p w:rsidR="00060625" w:rsidRDefault="00060625" w:rsidP="000606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93D" w:rsidRDefault="000E793D" w:rsidP="000606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93D" w:rsidRDefault="000E793D" w:rsidP="000606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93D" w:rsidRDefault="000E793D" w:rsidP="000606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93D" w:rsidRDefault="000E793D" w:rsidP="000606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93D" w:rsidRDefault="000E793D" w:rsidP="000606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93D" w:rsidRDefault="000E793D" w:rsidP="000606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93D" w:rsidRDefault="000E793D" w:rsidP="000606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93D" w:rsidRDefault="000E793D" w:rsidP="000606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93D" w:rsidRDefault="000E793D" w:rsidP="000606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793D" w:rsidRDefault="000E793D" w:rsidP="000606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0625" w:rsidRDefault="00060625" w:rsidP="00060625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2</w:t>
      </w:r>
      <w:r w:rsidR="000E793D">
        <w:rPr>
          <w:rFonts w:ascii="Times New Roman" w:hAnsi="Times New Roman" w:cs="Times New Roman"/>
          <w:i/>
          <w:sz w:val="28"/>
          <w:szCs w:val="28"/>
          <w:u w:val="single"/>
        </w:rPr>
        <w:t>È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ME EXPÉRIENCE</w:t>
      </w:r>
    </w:p>
    <w:p w:rsidR="00060625" w:rsidRDefault="00060625" w:rsidP="00060625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60625" w:rsidRDefault="007425C2" w:rsidP="000606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CETTE EXP</w:t>
      </w:r>
      <w:r w:rsidR="000E793D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RIENCE, INSTALLE-TOI DANS LA SALLE DE BAIN OU LA CUISINE</w:t>
      </w:r>
    </w:p>
    <w:p w:rsidR="000E793D" w:rsidRDefault="000E793D" w:rsidP="00060625">
      <w:pPr>
        <w:rPr>
          <w:rFonts w:ascii="Times New Roman" w:hAnsi="Times New Roman" w:cs="Times New Roman"/>
          <w:sz w:val="24"/>
          <w:szCs w:val="24"/>
        </w:rPr>
      </w:pPr>
    </w:p>
    <w:p w:rsidR="007425C2" w:rsidRPr="000E793D" w:rsidRDefault="007425C2" w:rsidP="00060625">
      <w:pPr>
        <w:rPr>
          <w:rFonts w:ascii="Times New Roman" w:hAnsi="Times New Roman" w:cs="Times New Roman"/>
          <w:sz w:val="24"/>
          <w:szCs w:val="24"/>
          <w:u w:val="single"/>
        </w:rPr>
      </w:pPr>
      <w:r w:rsidRPr="000E793D">
        <w:rPr>
          <w:rFonts w:ascii="Times New Roman" w:hAnsi="Times New Roman" w:cs="Times New Roman"/>
          <w:sz w:val="24"/>
          <w:szCs w:val="24"/>
          <w:u w:val="single"/>
        </w:rPr>
        <w:t>CE QU’IL TE FAUDRA :</w:t>
      </w:r>
    </w:p>
    <w:p w:rsidR="007425C2" w:rsidRDefault="007425C2" w:rsidP="007425C2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R</w:t>
      </w:r>
      <w:r w:rsidR="000E793D"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>GLE EN PLASTIQUE</w:t>
      </w:r>
    </w:p>
    <w:p w:rsidR="007425C2" w:rsidRDefault="007425C2" w:rsidP="007425C2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PULL</w:t>
      </w:r>
    </w:p>
    <w:p w:rsidR="007425C2" w:rsidRDefault="007425C2" w:rsidP="007425C2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ROBINET</w:t>
      </w:r>
    </w:p>
    <w:p w:rsidR="000E793D" w:rsidRDefault="000E793D" w:rsidP="007425C2">
      <w:pPr>
        <w:rPr>
          <w:rFonts w:ascii="Times New Roman" w:hAnsi="Times New Roman" w:cs="Times New Roman"/>
          <w:sz w:val="24"/>
          <w:szCs w:val="24"/>
        </w:rPr>
      </w:pPr>
    </w:p>
    <w:p w:rsidR="007425C2" w:rsidRPr="000E793D" w:rsidRDefault="007425C2" w:rsidP="007425C2">
      <w:pPr>
        <w:rPr>
          <w:rFonts w:ascii="Times New Roman" w:hAnsi="Times New Roman" w:cs="Times New Roman"/>
          <w:sz w:val="24"/>
          <w:szCs w:val="24"/>
          <w:u w:val="single"/>
        </w:rPr>
      </w:pPr>
      <w:r w:rsidRPr="000E793D">
        <w:rPr>
          <w:rFonts w:ascii="Times New Roman" w:hAnsi="Times New Roman" w:cs="Times New Roman"/>
          <w:sz w:val="24"/>
          <w:szCs w:val="24"/>
          <w:u w:val="single"/>
        </w:rPr>
        <w:t>R</w:t>
      </w:r>
      <w:r w:rsidR="000E793D" w:rsidRPr="000E793D">
        <w:rPr>
          <w:rFonts w:ascii="Times New Roman" w:hAnsi="Times New Roman" w:cs="Times New Roman"/>
          <w:sz w:val="24"/>
          <w:szCs w:val="24"/>
          <w:u w:val="single"/>
        </w:rPr>
        <w:t>É</w:t>
      </w:r>
      <w:r w:rsidRPr="000E793D">
        <w:rPr>
          <w:rFonts w:ascii="Times New Roman" w:hAnsi="Times New Roman" w:cs="Times New Roman"/>
          <w:sz w:val="24"/>
          <w:szCs w:val="24"/>
          <w:u w:val="single"/>
        </w:rPr>
        <w:t>ALISATION :</w:t>
      </w:r>
    </w:p>
    <w:p w:rsidR="007425C2" w:rsidRDefault="007425C2" w:rsidP="007425C2">
      <w:pPr>
        <w:rPr>
          <w:rFonts w:ascii="Times New Roman" w:hAnsi="Times New Roman" w:cs="Times New Roman"/>
          <w:sz w:val="24"/>
          <w:szCs w:val="24"/>
        </w:rPr>
      </w:pPr>
    </w:p>
    <w:p w:rsidR="007425C2" w:rsidRDefault="000E793D" w:rsidP="007425C2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FROTTE LA</w:t>
      </w:r>
      <w:r w:rsidR="007425C2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È</w:t>
      </w:r>
      <w:r w:rsidR="007425C2">
        <w:rPr>
          <w:rFonts w:ascii="Times New Roman" w:hAnsi="Times New Roman" w:cs="Times New Roman"/>
          <w:sz w:val="24"/>
          <w:szCs w:val="24"/>
        </w:rPr>
        <w:t>GLE ACTIVEMENT SUR LE PULL PENDANT 20 A 30 SECONDES</w:t>
      </w:r>
    </w:p>
    <w:p w:rsidR="007425C2" w:rsidRDefault="007425C2" w:rsidP="007425C2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7425C2" w:rsidRDefault="007425C2" w:rsidP="007425C2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FAIS COULER UN MINCE FILET D’EAU </w:t>
      </w:r>
    </w:p>
    <w:p w:rsidR="007425C2" w:rsidRPr="007425C2" w:rsidRDefault="007425C2" w:rsidP="007425C2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7425C2" w:rsidRPr="007425C2" w:rsidRDefault="007425C2" w:rsidP="007425C2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7425C2" w:rsidRDefault="007425C2" w:rsidP="007425C2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APPROCHE LA RÈGLE DU FILET D’EAU, L’EAU EST POUSS</w:t>
      </w:r>
      <w:r w:rsidR="000E793D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E PAR LA RÈGLE</w:t>
      </w:r>
    </w:p>
    <w:p w:rsidR="000E793D" w:rsidRDefault="000E793D" w:rsidP="000E793D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0E793D" w:rsidRDefault="000E793D" w:rsidP="000E793D">
      <w:pPr>
        <w:pStyle w:val="Paragraphedeliste"/>
        <w:rPr>
          <w:rFonts w:ascii="Rubik" w:eastAsia="Times New Roman" w:hAnsi="Rubik" w:cs="Times New Roman"/>
          <w:b/>
          <w:bCs/>
          <w:color w:val="6A6B6C"/>
          <w:sz w:val="27"/>
          <w:szCs w:val="27"/>
          <w:lang w:eastAsia="fr-FR"/>
        </w:rPr>
      </w:pPr>
    </w:p>
    <w:p w:rsidR="000E793D" w:rsidRDefault="000E793D" w:rsidP="000E793D">
      <w:pPr>
        <w:pStyle w:val="Paragraphedeliste"/>
        <w:jc w:val="both"/>
        <w:rPr>
          <w:rFonts w:ascii="Rubik" w:eastAsia="Times New Roman" w:hAnsi="Rubik" w:cs="Times New Roman"/>
          <w:b/>
          <w:bCs/>
          <w:color w:val="6A6B6C"/>
          <w:sz w:val="27"/>
          <w:szCs w:val="27"/>
          <w:lang w:eastAsia="fr-FR"/>
        </w:rPr>
      </w:pPr>
      <w:r w:rsidRPr="000E793D">
        <w:rPr>
          <w:rFonts w:ascii="Rubik" w:eastAsia="Times New Roman" w:hAnsi="Rubik" w:cs="Times New Roman"/>
          <w:b/>
          <w:bCs/>
          <w:color w:val="6A6B6C"/>
          <w:sz w:val="27"/>
          <w:szCs w:val="27"/>
          <w:lang w:eastAsia="fr-FR"/>
        </w:rPr>
        <w:t>TU TROUVERAS LES EXPLICATIONS SUR CE SITE :</w:t>
      </w:r>
    </w:p>
    <w:p w:rsidR="000E793D" w:rsidRPr="000E793D" w:rsidRDefault="000E793D" w:rsidP="000E793D">
      <w:pPr>
        <w:pStyle w:val="Paragraphedeliste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>
          <w:rPr>
            <w:rStyle w:val="Lienhypertexte"/>
          </w:rPr>
          <w:t>https://www.petitesexperiences.com/courber-de-leau/</w:t>
        </w:r>
      </w:hyperlink>
    </w:p>
    <w:p w:rsidR="000E793D" w:rsidRPr="000E793D" w:rsidRDefault="000E793D" w:rsidP="000E793D">
      <w:pPr>
        <w:rPr>
          <w:rFonts w:ascii="Times New Roman" w:hAnsi="Times New Roman" w:cs="Times New Roman"/>
          <w:sz w:val="24"/>
          <w:szCs w:val="24"/>
        </w:rPr>
      </w:pPr>
    </w:p>
    <w:p w:rsidR="00060625" w:rsidRDefault="00060625" w:rsidP="00060625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60625" w:rsidRPr="00060625" w:rsidRDefault="00060625" w:rsidP="00060625">
      <w:pPr>
        <w:rPr>
          <w:rFonts w:ascii="Times New Roman" w:hAnsi="Times New Roman" w:cs="Times New Roman"/>
          <w:sz w:val="24"/>
          <w:szCs w:val="24"/>
        </w:rPr>
      </w:pPr>
    </w:p>
    <w:sectPr w:rsidR="00060625" w:rsidRPr="00060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C1F30"/>
    <w:multiLevelType w:val="hybridMultilevel"/>
    <w:tmpl w:val="4EB4C5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7530C"/>
    <w:multiLevelType w:val="multilevel"/>
    <w:tmpl w:val="76A88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E72846"/>
    <w:multiLevelType w:val="hybridMultilevel"/>
    <w:tmpl w:val="3AE6F2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C5421"/>
    <w:multiLevelType w:val="hybridMultilevel"/>
    <w:tmpl w:val="68DE64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055B1"/>
    <w:multiLevelType w:val="multilevel"/>
    <w:tmpl w:val="789C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00"/>
    <w:rsid w:val="0005248E"/>
    <w:rsid w:val="00060625"/>
    <w:rsid w:val="000E793D"/>
    <w:rsid w:val="007425C2"/>
    <w:rsid w:val="00B5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38D3B"/>
  <w15:chartTrackingRefBased/>
  <w15:docId w15:val="{78F43252-D843-43CC-A398-81CA2A08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0606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0606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6062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6062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60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6062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60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titesexperiences.com/courber-de-leau/" TargetMode="External"/><Relationship Id="rId5" Type="http://schemas.openxmlformats.org/officeDocument/2006/relationships/hyperlink" Target="https://www.petitesexperiences.com/ballon-qui-colle-au-plafon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Yohann DEQUIPE</dc:creator>
  <cp:keywords/>
  <dc:description/>
  <cp:lastModifiedBy>Yohann DEQUIPE</cp:lastModifiedBy>
  <cp:revision>2</cp:revision>
  <dcterms:created xsi:type="dcterms:W3CDTF">2020-05-04T09:38:00Z</dcterms:created>
  <dcterms:modified xsi:type="dcterms:W3CDTF">2020-05-04T10:07:00Z</dcterms:modified>
</cp:coreProperties>
</file>